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BEC6A" w14:textId="77777777" w:rsidR="007C3EE0" w:rsidRPr="00A62855" w:rsidRDefault="00D52104" w:rsidP="00A62855">
      <w:pPr>
        <w:pStyle w:val="Sinespaciado"/>
        <w:jc w:val="center"/>
        <w:rPr>
          <w:rFonts w:ascii="Arial" w:hAnsi="Arial" w:cs="Arial"/>
          <w:b/>
          <w:sz w:val="24"/>
          <w:szCs w:val="24"/>
        </w:rPr>
      </w:pPr>
      <w:r>
        <w:rPr>
          <w:rFonts w:ascii="Arial" w:hAnsi="Arial" w:cs="Arial"/>
          <w:b/>
          <w:sz w:val="24"/>
          <w:szCs w:val="24"/>
        </w:rPr>
        <w:t xml:space="preserve">TRABAJAMOS JUNTOS PARA RECUPERAR LA PAZ: </w:t>
      </w:r>
      <w:r w:rsidR="00C80783" w:rsidRPr="00A62855">
        <w:rPr>
          <w:rFonts w:ascii="Arial" w:hAnsi="Arial" w:cs="Arial"/>
          <w:b/>
          <w:sz w:val="24"/>
          <w:szCs w:val="24"/>
        </w:rPr>
        <w:t>ANA PATY PERALTA</w:t>
      </w:r>
    </w:p>
    <w:p w14:paraId="5EC96756" w14:textId="77777777" w:rsidR="007C3EE0" w:rsidRPr="00A62855" w:rsidRDefault="007C3EE0" w:rsidP="00C80783">
      <w:pPr>
        <w:pStyle w:val="Sinespaciado"/>
        <w:jc w:val="both"/>
        <w:rPr>
          <w:rFonts w:ascii="Arial" w:hAnsi="Arial" w:cs="Arial"/>
          <w:b/>
          <w:sz w:val="24"/>
          <w:szCs w:val="24"/>
        </w:rPr>
      </w:pPr>
    </w:p>
    <w:p w14:paraId="170BF3D2" w14:textId="77777777" w:rsidR="003D393A" w:rsidRDefault="003D393A" w:rsidP="003D393A">
      <w:pPr>
        <w:pStyle w:val="Sinespaciado"/>
        <w:numPr>
          <w:ilvl w:val="0"/>
          <w:numId w:val="8"/>
        </w:numPr>
        <w:jc w:val="both"/>
        <w:rPr>
          <w:rFonts w:ascii="Arial" w:hAnsi="Arial" w:cs="Arial"/>
          <w:bCs/>
          <w:sz w:val="24"/>
          <w:szCs w:val="24"/>
        </w:rPr>
      </w:pPr>
      <w:r w:rsidRPr="003D393A">
        <w:rPr>
          <w:rFonts w:ascii="Arial" w:hAnsi="Arial" w:cs="Arial"/>
          <w:bCs/>
          <w:sz w:val="24"/>
          <w:szCs w:val="24"/>
        </w:rPr>
        <w:t>La Presidenta Municipal participó en el arranque de la Primera Feria de la Paz, con trámites y servicios de más de 50 dependencias de los tres órdenes de gobierno</w:t>
      </w:r>
    </w:p>
    <w:p w14:paraId="4379F72E" w14:textId="77777777" w:rsidR="003D393A" w:rsidRDefault="003D393A" w:rsidP="003D393A">
      <w:pPr>
        <w:pStyle w:val="Sinespaciado"/>
        <w:ind w:left="720"/>
        <w:jc w:val="both"/>
        <w:rPr>
          <w:rFonts w:ascii="Arial" w:hAnsi="Arial" w:cs="Arial"/>
          <w:bCs/>
          <w:sz w:val="24"/>
          <w:szCs w:val="24"/>
        </w:rPr>
      </w:pPr>
    </w:p>
    <w:p w14:paraId="41422556" w14:textId="40958772" w:rsidR="00D52104" w:rsidRPr="003D393A" w:rsidRDefault="003D393A" w:rsidP="003D393A">
      <w:pPr>
        <w:pStyle w:val="Sinespaciado"/>
        <w:numPr>
          <w:ilvl w:val="0"/>
          <w:numId w:val="8"/>
        </w:numPr>
        <w:jc w:val="both"/>
        <w:rPr>
          <w:rFonts w:ascii="Arial" w:hAnsi="Arial" w:cs="Arial"/>
          <w:bCs/>
          <w:sz w:val="24"/>
          <w:szCs w:val="24"/>
        </w:rPr>
      </w:pPr>
      <w:r w:rsidRPr="003D393A">
        <w:rPr>
          <w:rFonts w:ascii="Arial" w:hAnsi="Arial" w:cs="Arial"/>
          <w:bCs/>
          <w:sz w:val="24"/>
          <w:szCs w:val="24"/>
        </w:rPr>
        <w:t>Resaltó la colaboración del Ayuntamiento con la conformación diaria de cuatro comités de paz en diferentes colonias de Cancún</w:t>
      </w:r>
    </w:p>
    <w:p w14:paraId="2E8CF7BD" w14:textId="77777777" w:rsidR="003D393A" w:rsidRPr="00D52104" w:rsidRDefault="003D393A" w:rsidP="003D393A">
      <w:pPr>
        <w:pStyle w:val="Sinespaciado"/>
        <w:jc w:val="both"/>
        <w:rPr>
          <w:rFonts w:ascii="Arial" w:hAnsi="Arial" w:cs="Arial"/>
          <w:bCs/>
          <w:sz w:val="24"/>
          <w:szCs w:val="24"/>
        </w:rPr>
      </w:pPr>
    </w:p>
    <w:p w14:paraId="4838148B" w14:textId="77777777" w:rsidR="003D393A" w:rsidRPr="003D393A" w:rsidRDefault="007C3EE0" w:rsidP="003D393A">
      <w:pPr>
        <w:pStyle w:val="Sinespaciado"/>
        <w:jc w:val="both"/>
        <w:rPr>
          <w:rFonts w:ascii="Arial" w:hAnsi="Arial" w:cs="Arial"/>
          <w:sz w:val="24"/>
          <w:szCs w:val="24"/>
        </w:rPr>
      </w:pPr>
      <w:r w:rsidRPr="00A62855">
        <w:rPr>
          <w:rFonts w:ascii="Arial" w:hAnsi="Arial" w:cs="Arial"/>
          <w:b/>
          <w:sz w:val="24"/>
          <w:szCs w:val="24"/>
        </w:rPr>
        <w:t>Cancún, Q. R., a</w:t>
      </w:r>
      <w:r w:rsidR="00A467FB" w:rsidRPr="00A62855">
        <w:rPr>
          <w:rFonts w:ascii="Arial" w:hAnsi="Arial" w:cs="Arial"/>
          <w:b/>
          <w:sz w:val="24"/>
          <w:szCs w:val="24"/>
        </w:rPr>
        <w:t xml:space="preserve"> </w:t>
      </w:r>
      <w:r w:rsidR="00C80783" w:rsidRPr="00A62855">
        <w:rPr>
          <w:rFonts w:ascii="Arial" w:hAnsi="Arial" w:cs="Arial"/>
          <w:b/>
          <w:sz w:val="24"/>
          <w:szCs w:val="24"/>
        </w:rPr>
        <w:t>1</w:t>
      </w:r>
      <w:r w:rsidR="00DC2E1C">
        <w:rPr>
          <w:rFonts w:ascii="Arial" w:hAnsi="Arial" w:cs="Arial"/>
          <w:b/>
          <w:sz w:val="24"/>
          <w:szCs w:val="24"/>
        </w:rPr>
        <w:t>3</w:t>
      </w:r>
      <w:r w:rsidRPr="00A62855">
        <w:rPr>
          <w:rFonts w:ascii="Arial" w:hAnsi="Arial" w:cs="Arial"/>
          <w:b/>
          <w:sz w:val="24"/>
          <w:szCs w:val="24"/>
        </w:rPr>
        <w:t xml:space="preserve"> d</w:t>
      </w:r>
      <w:r w:rsidR="00C12B62" w:rsidRPr="00A62855">
        <w:rPr>
          <w:rFonts w:ascii="Arial" w:hAnsi="Arial" w:cs="Arial"/>
          <w:b/>
          <w:sz w:val="24"/>
          <w:szCs w:val="24"/>
        </w:rPr>
        <w:t>e</w:t>
      </w:r>
      <w:r w:rsidRPr="00A62855">
        <w:rPr>
          <w:rFonts w:ascii="Arial" w:hAnsi="Arial" w:cs="Arial"/>
          <w:b/>
          <w:sz w:val="24"/>
          <w:szCs w:val="24"/>
        </w:rPr>
        <w:t xml:space="preserve"> </w:t>
      </w:r>
      <w:r w:rsidR="00C80783" w:rsidRPr="00A62855">
        <w:rPr>
          <w:rFonts w:ascii="Arial" w:hAnsi="Arial" w:cs="Arial"/>
          <w:b/>
          <w:sz w:val="24"/>
          <w:szCs w:val="24"/>
        </w:rPr>
        <w:t>mayo</w:t>
      </w:r>
      <w:r w:rsidRPr="00A62855">
        <w:rPr>
          <w:rFonts w:ascii="Arial" w:hAnsi="Arial" w:cs="Arial"/>
          <w:b/>
          <w:sz w:val="24"/>
          <w:szCs w:val="24"/>
        </w:rPr>
        <w:t xml:space="preserve"> de 202</w:t>
      </w:r>
      <w:r w:rsidR="00C12B62" w:rsidRPr="00A62855">
        <w:rPr>
          <w:rFonts w:ascii="Arial" w:hAnsi="Arial" w:cs="Arial"/>
          <w:b/>
          <w:sz w:val="24"/>
          <w:szCs w:val="24"/>
        </w:rPr>
        <w:t>6</w:t>
      </w:r>
      <w:r w:rsidRPr="00A62855">
        <w:rPr>
          <w:rFonts w:ascii="Arial" w:hAnsi="Arial" w:cs="Arial"/>
          <w:b/>
          <w:sz w:val="24"/>
          <w:szCs w:val="24"/>
        </w:rPr>
        <w:t>.-</w:t>
      </w:r>
      <w:r w:rsidR="000051AE" w:rsidRPr="00C80783">
        <w:rPr>
          <w:rFonts w:ascii="Arial" w:hAnsi="Arial" w:cs="Arial"/>
          <w:sz w:val="24"/>
          <w:szCs w:val="24"/>
        </w:rPr>
        <w:t xml:space="preserve"> </w:t>
      </w:r>
      <w:r w:rsidR="003D393A" w:rsidRPr="003D393A">
        <w:rPr>
          <w:rFonts w:ascii="Arial" w:hAnsi="Arial" w:cs="Arial"/>
          <w:sz w:val="24"/>
          <w:szCs w:val="24"/>
        </w:rPr>
        <w:t xml:space="preserve">“Esta Feria de la Paz es justamente eso, que sigamos fomentando para ser comunidad, recuperar la convivencia y fortalecer el tejido social. Gracias por estar aquí a todo el gabinete del Estado, siempre por hacer este equipo con el gobierno municipal, saben que somos un mismo equipo”, expresó la Presidenta Municipal, Ana Paty Peralta, en la inauguración de la primera jornada de este tipo, que contempla de forma itinerante mesas de trámites y servicios de las dependencias de los tres órdenes de gobierno más actividades de convivencia familiar lúdico-recreativas. </w:t>
      </w:r>
    </w:p>
    <w:p w14:paraId="2A78F1BD" w14:textId="77777777" w:rsidR="003D393A" w:rsidRPr="003D393A" w:rsidRDefault="003D393A" w:rsidP="003D393A">
      <w:pPr>
        <w:pStyle w:val="Sinespaciado"/>
        <w:jc w:val="both"/>
        <w:rPr>
          <w:rFonts w:ascii="Arial" w:hAnsi="Arial" w:cs="Arial"/>
          <w:sz w:val="24"/>
          <w:szCs w:val="24"/>
        </w:rPr>
      </w:pPr>
    </w:p>
    <w:p w14:paraId="7CDE9FF2" w14:textId="77777777" w:rsidR="003D393A" w:rsidRPr="003D393A" w:rsidRDefault="003D393A" w:rsidP="003D393A">
      <w:pPr>
        <w:pStyle w:val="Sinespaciado"/>
        <w:jc w:val="both"/>
        <w:rPr>
          <w:rFonts w:ascii="Arial" w:hAnsi="Arial" w:cs="Arial"/>
          <w:sz w:val="24"/>
          <w:szCs w:val="24"/>
        </w:rPr>
      </w:pPr>
      <w:r w:rsidRPr="003D393A">
        <w:rPr>
          <w:rFonts w:ascii="Arial" w:hAnsi="Arial" w:cs="Arial"/>
          <w:sz w:val="24"/>
          <w:szCs w:val="24"/>
        </w:rPr>
        <w:t xml:space="preserve">En el evento encabezado por la gobernadora Mara Lezama en el parque del Mercado Lak´in en la Supermanzana 259, la Primera Autoridad Municipal destacó que esta nueva estrategia forma parte de la visión de la Presidenta Claudia Sheinbaum Pardo para atender las causas desde las colonias, escuchando a la gente como en esta ocasión en Villas Otoch Paraíso y como se cumple todos los días a través de los comités de paz. </w:t>
      </w:r>
    </w:p>
    <w:p w14:paraId="03AB0147" w14:textId="77777777" w:rsidR="003D393A" w:rsidRPr="003D393A" w:rsidRDefault="003D393A" w:rsidP="003D393A">
      <w:pPr>
        <w:pStyle w:val="Sinespaciado"/>
        <w:jc w:val="both"/>
        <w:rPr>
          <w:rFonts w:ascii="Arial" w:hAnsi="Arial" w:cs="Arial"/>
          <w:sz w:val="24"/>
          <w:szCs w:val="24"/>
        </w:rPr>
      </w:pPr>
    </w:p>
    <w:p w14:paraId="525CA5BB" w14:textId="77777777" w:rsidR="003D393A" w:rsidRPr="003D393A" w:rsidRDefault="003D393A" w:rsidP="003D393A">
      <w:pPr>
        <w:pStyle w:val="Sinespaciado"/>
        <w:jc w:val="both"/>
        <w:rPr>
          <w:rFonts w:ascii="Arial" w:hAnsi="Arial" w:cs="Arial"/>
          <w:sz w:val="24"/>
          <w:szCs w:val="24"/>
        </w:rPr>
      </w:pPr>
      <w:r w:rsidRPr="003D393A">
        <w:rPr>
          <w:rFonts w:ascii="Arial" w:hAnsi="Arial" w:cs="Arial"/>
          <w:sz w:val="24"/>
          <w:szCs w:val="24"/>
        </w:rPr>
        <w:t xml:space="preserve">“Se sesionan cuatro comités de paz al día en las diferentes colonias de nuestra ciudad, donde van representantes del gabinete, también la policía, porque el objetivo es recuperar la confianza de los ciudadanos hacia su policía, y eso es en lo que estamos trabajando fuertemente, porque sabemos que la paz es una corresponsabilidad, pero la seguridad es un compromiso de todos nuestros gobiernos”, indicó. </w:t>
      </w:r>
    </w:p>
    <w:p w14:paraId="474EE5D4" w14:textId="77777777" w:rsidR="003D393A" w:rsidRPr="003D393A" w:rsidRDefault="003D393A" w:rsidP="003D393A">
      <w:pPr>
        <w:pStyle w:val="Sinespaciado"/>
        <w:jc w:val="both"/>
        <w:rPr>
          <w:rFonts w:ascii="Arial" w:hAnsi="Arial" w:cs="Arial"/>
          <w:sz w:val="24"/>
          <w:szCs w:val="24"/>
        </w:rPr>
      </w:pPr>
      <w:r w:rsidRPr="003D393A">
        <w:rPr>
          <w:rFonts w:ascii="Arial" w:hAnsi="Arial" w:cs="Arial"/>
          <w:sz w:val="24"/>
          <w:szCs w:val="24"/>
        </w:rPr>
        <w:t xml:space="preserve"> </w:t>
      </w:r>
    </w:p>
    <w:p w14:paraId="38D3C943" w14:textId="77777777" w:rsidR="003D393A" w:rsidRPr="003D393A" w:rsidRDefault="003D393A" w:rsidP="003D393A">
      <w:pPr>
        <w:pStyle w:val="Sinespaciado"/>
        <w:jc w:val="both"/>
        <w:rPr>
          <w:rFonts w:ascii="Arial" w:hAnsi="Arial" w:cs="Arial"/>
          <w:sz w:val="24"/>
          <w:szCs w:val="24"/>
        </w:rPr>
      </w:pPr>
      <w:r w:rsidRPr="003D393A">
        <w:rPr>
          <w:rFonts w:ascii="Arial" w:hAnsi="Arial" w:cs="Arial"/>
          <w:sz w:val="24"/>
          <w:szCs w:val="24"/>
        </w:rPr>
        <w:t xml:space="preserve">Ana Paty Peralta también subrayó que en esa misma zona se demuestran los avances en materia de recuperación del espacio público en Cancún a través de la convivencia entre vecinas y vecinos, como se da en el renovado Mercado Lak´in, gracias a la gestión realizada por la Gobernadora cuando era presidenta municipal. </w:t>
      </w:r>
    </w:p>
    <w:p w14:paraId="2FDCE19D" w14:textId="77777777" w:rsidR="003D393A" w:rsidRPr="003D393A" w:rsidRDefault="003D393A" w:rsidP="003D393A">
      <w:pPr>
        <w:pStyle w:val="Sinespaciado"/>
        <w:jc w:val="both"/>
        <w:rPr>
          <w:rFonts w:ascii="Arial" w:hAnsi="Arial" w:cs="Arial"/>
          <w:sz w:val="24"/>
          <w:szCs w:val="24"/>
        </w:rPr>
      </w:pPr>
    </w:p>
    <w:p w14:paraId="47C80872" w14:textId="77777777" w:rsidR="003D393A" w:rsidRPr="003D393A" w:rsidRDefault="003D393A" w:rsidP="003D393A">
      <w:pPr>
        <w:pStyle w:val="Sinespaciado"/>
        <w:jc w:val="both"/>
        <w:rPr>
          <w:rFonts w:ascii="Arial" w:hAnsi="Arial" w:cs="Arial"/>
          <w:sz w:val="24"/>
          <w:szCs w:val="24"/>
        </w:rPr>
      </w:pPr>
      <w:r w:rsidRPr="003D393A">
        <w:rPr>
          <w:rFonts w:ascii="Arial" w:hAnsi="Arial" w:cs="Arial"/>
          <w:sz w:val="24"/>
          <w:szCs w:val="24"/>
        </w:rPr>
        <w:t xml:space="preserve">La titular del Sistema Nacional DIF, María del Rocío García Pérez, resaltó que se tuvo un trabajo previo, arduo y coordinado entre los tres órdenes de gobierno para la implementación de esta estrategia de atención a las causas en Quintana Roo, con prioridad para las ciudades de Cancún y Playa del Carmen. </w:t>
      </w:r>
    </w:p>
    <w:p w14:paraId="5FF8D108" w14:textId="77777777" w:rsidR="003D393A" w:rsidRPr="003D393A" w:rsidRDefault="003D393A" w:rsidP="003D393A">
      <w:pPr>
        <w:pStyle w:val="Sinespaciado"/>
        <w:jc w:val="both"/>
        <w:rPr>
          <w:rFonts w:ascii="Arial" w:hAnsi="Arial" w:cs="Arial"/>
          <w:sz w:val="24"/>
          <w:szCs w:val="24"/>
        </w:rPr>
      </w:pPr>
    </w:p>
    <w:p w14:paraId="67781504" w14:textId="77777777" w:rsidR="003D393A" w:rsidRPr="003D393A" w:rsidRDefault="003D393A" w:rsidP="003D393A">
      <w:pPr>
        <w:pStyle w:val="Sinespaciado"/>
        <w:jc w:val="both"/>
        <w:rPr>
          <w:rFonts w:ascii="Arial" w:hAnsi="Arial" w:cs="Arial"/>
          <w:sz w:val="24"/>
          <w:szCs w:val="24"/>
        </w:rPr>
      </w:pPr>
      <w:r w:rsidRPr="003D393A">
        <w:rPr>
          <w:rFonts w:ascii="Arial" w:hAnsi="Arial" w:cs="Arial"/>
          <w:sz w:val="24"/>
          <w:szCs w:val="24"/>
        </w:rPr>
        <w:t xml:space="preserve">Por tanto, agregó que la Feria de la Paz tendrán más de 50 instancias con una sola bandera que es la paz, la justicia y el bienestar de las familias, por lo que se ofrecerán asesorías jurídicas, lúdicas y psicológicas; actividades de salud mental y prevención de adicciones; trámites y servicios institucionales para regularización, salud y justicia.  </w:t>
      </w:r>
    </w:p>
    <w:p w14:paraId="04CB36FD" w14:textId="77777777" w:rsidR="003D393A" w:rsidRPr="003D393A" w:rsidRDefault="003D393A" w:rsidP="003D393A">
      <w:pPr>
        <w:pStyle w:val="Sinespaciado"/>
        <w:jc w:val="both"/>
        <w:rPr>
          <w:rFonts w:ascii="Arial" w:hAnsi="Arial" w:cs="Arial"/>
          <w:sz w:val="24"/>
          <w:szCs w:val="24"/>
        </w:rPr>
      </w:pPr>
    </w:p>
    <w:p w14:paraId="0309370B" w14:textId="77777777" w:rsidR="003D393A" w:rsidRPr="003D393A" w:rsidRDefault="003D393A" w:rsidP="003D393A">
      <w:pPr>
        <w:pStyle w:val="Sinespaciado"/>
        <w:jc w:val="both"/>
        <w:rPr>
          <w:rFonts w:ascii="Arial" w:hAnsi="Arial" w:cs="Arial"/>
          <w:sz w:val="24"/>
          <w:szCs w:val="24"/>
        </w:rPr>
      </w:pPr>
      <w:r w:rsidRPr="003D393A">
        <w:rPr>
          <w:rFonts w:ascii="Arial" w:hAnsi="Arial" w:cs="Arial"/>
          <w:sz w:val="24"/>
          <w:szCs w:val="24"/>
        </w:rPr>
        <w:t xml:space="preserve">La Gobernadora recordó que previamente ya se tomó protesta al Consejo de Paz y Justicia Cívica de Quintana Roo, los Consejos Municipales y los Comités de Paz Territoriales y Justicia Cívica, ya que es una tarea de todas y todos, y una corresponsabilidad, por lo que se implementarán también pláticas preventivas para las nuevas generaciones con temas de interés para su edad como ciberacoso, diferentes tipos de violencia, entre otros. </w:t>
      </w:r>
    </w:p>
    <w:p w14:paraId="13915E24" w14:textId="77777777" w:rsidR="003D393A" w:rsidRPr="003D393A" w:rsidRDefault="003D393A" w:rsidP="003D393A">
      <w:pPr>
        <w:pStyle w:val="Sinespaciado"/>
        <w:jc w:val="both"/>
        <w:rPr>
          <w:rFonts w:ascii="Arial" w:hAnsi="Arial" w:cs="Arial"/>
          <w:sz w:val="24"/>
          <w:szCs w:val="24"/>
        </w:rPr>
      </w:pPr>
    </w:p>
    <w:p w14:paraId="64F9EED0" w14:textId="09F3FE9F" w:rsidR="009B11E1" w:rsidRDefault="003D393A" w:rsidP="003D393A">
      <w:pPr>
        <w:pStyle w:val="Sinespaciado"/>
        <w:jc w:val="both"/>
        <w:rPr>
          <w:rFonts w:ascii="Arial" w:hAnsi="Arial" w:cs="Arial"/>
          <w:sz w:val="24"/>
          <w:szCs w:val="24"/>
        </w:rPr>
      </w:pPr>
      <w:r w:rsidRPr="003D393A">
        <w:rPr>
          <w:rFonts w:ascii="Arial" w:hAnsi="Arial" w:cs="Arial"/>
          <w:sz w:val="24"/>
          <w:szCs w:val="24"/>
        </w:rPr>
        <w:t xml:space="preserve">En el evento estuvieron presente también la presidenta honoraria del DIF Quintana Roo, Verónica Lezama Espinoza; la secretaria de Gobierno, Cristina Torres Gómez; el comandante </w:t>
      </w:r>
      <w:r w:rsidR="005D6E97">
        <w:rPr>
          <w:rFonts w:ascii="Arial" w:hAnsi="Arial" w:cs="Arial"/>
          <w:sz w:val="24"/>
          <w:szCs w:val="24"/>
        </w:rPr>
        <w:t>d</w:t>
      </w:r>
      <w:r w:rsidRPr="003D393A">
        <w:rPr>
          <w:rFonts w:ascii="Arial" w:hAnsi="Arial" w:cs="Arial"/>
          <w:sz w:val="24"/>
          <w:szCs w:val="24"/>
        </w:rPr>
        <w:t>el 64º Batallón de Infantería, coronel Guillermo Robles Toscano; el secretario de Seguridad Ciudadana en la entidad, Julio César Gómez Torres; el fiscal general de Quintana Roo, Raciel López Salazar; así como los representantes del Tribunal Superior de Justicia, María Elena Ceballos Cardeña; de la Guardia Nacional, Julio César Cuenca Estrella; y de la Secretaría de Gobernación en las Mesas de Paz, Cristian Pérez Tejeda.</w:t>
      </w:r>
    </w:p>
    <w:p w14:paraId="634B8CDC" w14:textId="77777777" w:rsidR="00281037" w:rsidRDefault="00281037" w:rsidP="00A62855">
      <w:pPr>
        <w:pStyle w:val="Sinespaciado"/>
        <w:jc w:val="both"/>
        <w:rPr>
          <w:rFonts w:ascii="Arial" w:hAnsi="Arial" w:cs="Arial"/>
          <w:sz w:val="24"/>
          <w:szCs w:val="24"/>
        </w:rPr>
      </w:pPr>
    </w:p>
    <w:p w14:paraId="6467B1F4" w14:textId="77777777" w:rsidR="00FA5768" w:rsidRDefault="009B11E1" w:rsidP="009B11E1">
      <w:pPr>
        <w:pStyle w:val="Sinespaciado"/>
        <w:jc w:val="center"/>
        <w:rPr>
          <w:rFonts w:ascii="Arial" w:hAnsi="Arial" w:cs="Arial"/>
          <w:sz w:val="24"/>
          <w:szCs w:val="24"/>
        </w:rPr>
      </w:pPr>
      <w:r>
        <w:rPr>
          <w:rFonts w:ascii="Arial" w:hAnsi="Arial" w:cs="Arial"/>
          <w:sz w:val="24"/>
          <w:szCs w:val="24"/>
        </w:rPr>
        <w:t>************</w:t>
      </w:r>
    </w:p>
    <w:p w14:paraId="7922DC44" w14:textId="77777777" w:rsidR="0052748E" w:rsidRDefault="0052748E" w:rsidP="00A62855">
      <w:pPr>
        <w:pStyle w:val="Sinespaciado"/>
        <w:jc w:val="both"/>
        <w:rPr>
          <w:rFonts w:ascii="Arial" w:hAnsi="Arial" w:cs="Arial"/>
          <w:sz w:val="24"/>
          <w:szCs w:val="24"/>
        </w:rPr>
      </w:pPr>
    </w:p>
    <w:sectPr w:rsidR="0052748E"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6C924" w14:textId="77777777" w:rsidR="00A07A24" w:rsidRDefault="00A07A24">
      <w:r>
        <w:separator/>
      </w:r>
    </w:p>
  </w:endnote>
  <w:endnote w:type="continuationSeparator" w:id="0">
    <w:p w14:paraId="305F1BA6" w14:textId="77777777" w:rsidR="00A07A24" w:rsidRDefault="00A07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81F72" w14:textId="77777777" w:rsidR="009B11E1" w:rsidRDefault="00B63C1D">
    <w:pPr>
      <w:pStyle w:val="Piedepgina"/>
    </w:pPr>
    <w:r>
      <w:rPr>
        <w:noProof/>
        <w:lang w:eastAsia="es-MX"/>
      </w:rPr>
      <w:drawing>
        <wp:anchor distT="0" distB="0" distL="114300" distR="114300" simplePos="0" relativeHeight="251661312" behindDoc="1" locked="0" layoutInCell="1" allowOverlap="1" wp14:anchorId="69107202" wp14:editId="36F29BE1">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91BDB" w14:textId="77777777" w:rsidR="00A07A24" w:rsidRDefault="00A07A24">
      <w:r>
        <w:separator/>
      </w:r>
    </w:p>
  </w:footnote>
  <w:footnote w:type="continuationSeparator" w:id="0">
    <w:p w14:paraId="24F49C6F" w14:textId="77777777" w:rsidR="00A07A24" w:rsidRDefault="00A07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CCE15" w14:textId="77777777" w:rsidR="009B11E1" w:rsidRDefault="00B63C1D">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14C5EE68" wp14:editId="0857BD16">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452E8D3" w14:textId="0D4195E8" w:rsidR="009B11E1" w:rsidRPr="0092028B" w:rsidRDefault="00B63C1D"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D393A">
                            <w:rPr>
                              <w:rFonts w:cstheme="minorHAnsi"/>
                              <w:b/>
                              <w:bCs/>
                              <w:lang w:val="es-ES"/>
                            </w:rPr>
                            <w:t>2281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C5EE68"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" fillcolor="white [3201]" strokecolor="black [3213]" strokeweight="2pt">
              <v:textbox>
                <w:txbxContent>
                  <w:p w14:paraId="1452E8D3" w14:textId="0D4195E8" w:rsidR="009B11E1" w:rsidRPr="0092028B" w:rsidRDefault="00B63C1D"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D393A">
                      <w:rPr>
                        <w:rFonts w:cstheme="minorHAnsi"/>
                        <w:b/>
                        <w:bCs/>
                        <w:lang w:val="es-ES"/>
                      </w:rPr>
                      <w:t>2281</w:t>
                    </w:r>
                  </w:p>
                </w:txbxContent>
              </v:textbox>
            </v:rect>
          </w:pict>
        </mc:Fallback>
      </mc:AlternateContent>
    </w:r>
    <w:r>
      <w:rPr>
        <w:noProof/>
        <w:lang w:eastAsia="es-MX"/>
      </w:rPr>
      <w:drawing>
        <wp:anchor distT="0" distB="0" distL="114300" distR="114300" simplePos="0" relativeHeight="251659264" behindDoc="1" locked="0" layoutInCell="1" allowOverlap="1" wp14:anchorId="28FDBC67" wp14:editId="293172DE">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EAE91A" w14:textId="77777777" w:rsidR="009B11E1" w:rsidRDefault="009B11E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D4934"/>
    <w:multiLevelType w:val="hybridMultilevel"/>
    <w:tmpl w:val="1E04FB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034294D"/>
    <w:multiLevelType w:val="hybridMultilevel"/>
    <w:tmpl w:val="3014BA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3823B11"/>
    <w:multiLevelType w:val="hybridMultilevel"/>
    <w:tmpl w:val="D15C4900"/>
    <w:lvl w:ilvl="0" w:tplc="F98CF348">
      <w:start w:val="13"/>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CE84DF7"/>
    <w:multiLevelType w:val="hybridMultilevel"/>
    <w:tmpl w:val="E3361B40"/>
    <w:lvl w:ilvl="0" w:tplc="23608B28">
      <w:start w:val="1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11A4823"/>
    <w:multiLevelType w:val="hybridMultilevel"/>
    <w:tmpl w:val="55A88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5B654B8"/>
    <w:multiLevelType w:val="hybridMultilevel"/>
    <w:tmpl w:val="ACAA90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4204CD5"/>
    <w:multiLevelType w:val="hybridMultilevel"/>
    <w:tmpl w:val="B10EDD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D6909B9"/>
    <w:multiLevelType w:val="hybridMultilevel"/>
    <w:tmpl w:val="7B3631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41107778">
    <w:abstractNumId w:val="0"/>
  </w:num>
  <w:num w:numId="2" w16cid:durableId="737748377">
    <w:abstractNumId w:val="7"/>
  </w:num>
  <w:num w:numId="3" w16cid:durableId="1501694973">
    <w:abstractNumId w:val="1"/>
  </w:num>
  <w:num w:numId="4" w16cid:durableId="1770080189">
    <w:abstractNumId w:val="6"/>
  </w:num>
  <w:num w:numId="5" w16cid:durableId="1130324221">
    <w:abstractNumId w:val="5"/>
  </w:num>
  <w:num w:numId="6" w16cid:durableId="125439396">
    <w:abstractNumId w:val="4"/>
  </w:num>
  <w:num w:numId="7" w16cid:durableId="1718553356">
    <w:abstractNumId w:val="2"/>
  </w:num>
  <w:num w:numId="8" w16cid:durableId="1177993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7551"/>
    <w:rsid w:val="000051AE"/>
    <w:rsid w:val="00010CFB"/>
    <w:rsid w:val="0002357B"/>
    <w:rsid w:val="00081AF7"/>
    <w:rsid w:val="00093B21"/>
    <w:rsid w:val="00117666"/>
    <w:rsid w:val="00137205"/>
    <w:rsid w:val="00157864"/>
    <w:rsid w:val="00167C4A"/>
    <w:rsid w:val="001B57C5"/>
    <w:rsid w:val="001F254C"/>
    <w:rsid w:val="002060BB"/>
    <w:rsid w:val="00212BBA"/>
    <w:rsid w:val="00260077"/>
    <w:rsid w:val="00281037"/>
    <w:rsid w:val="002B0580"/>
    <w:rsid w:val="002C1BD0"/>
    <w:rsid w:val="00344962"/>
    <w:rsid w:val="00375194"/>
    <w:rsid w:val="003D393A"/>
    <w:rsid w:val="004D1476"/>
    <w:rsid w:val="0052748E"/>
    <w:rsid w:val="0058508B"/>
    <w:rsid w:val="005B7F2F"/>
    <w:rsid w:val="005D6E97"/>
    <w:rsid w:val="005F3AC5"/>
    <w:rsid w:val="00612F8C"/>
    <w:rsid w:val="00615006"/>
    <w:rsid w:val="006816C7"/>
    <w:rsid w:val="00694637"/>
    <w:rsid w:val="006A1C60"/>
    <w:rsid w:val="006E0C64"/>
    <w:rsid w:val="006E0C6D"/>
    <w:rsid w:val="007C3EE0"/>
    <w:rsid w:val="007E4724"/>
    <w:rsid w:val="008468E0"/>
    <w:rsid w:val="00861D79"/>
    <w:rsid w:val="00874DDF"/>
    <w:rsid w:val="008C23EE"/>
    <w:rsid w:val="009526DC"/>
    <w:rsid w:val="00955E45"/>
    <w:rsid w:val="009A560A"/>
    <w:rsid w:val="009B11E1"/>
    <w:rsid w:val="009B1250"/>
    <w:rsid w:val="009D66E0"/>
    <w:rsid w:val="00A07A24"/>
    <w:rsid w:val="00A467FB"/>
    <w:rsid w:val="00A62855"/>
    <w:rsid w:val="00A87FFC"/>
    <w:rsid w:val="00AF0A14"/>
    <w:rsid w:val="00AF7903"/>
    <w:rsid w:val="00B120D5"/>
    <w:rsid w:val="00B63C1D"/>
    <w:rsid w:val="00B8226A"/>
    <w:rsid w:val="00BC74D9"/>
    <w:rsid w:val="00C12B62"/>
    <w:rsid w:val="00C13F68"/>
    <w:rsid w:val="00C17551"/>
    <w:rsid w:val="00C202FC"/>
    <w:rsid w:val="00C80783"/>
    <w:rsid w:val="00D00DC8"/>
    <w:rsid w:val="00D46194"/>
    <w:rsid w:val="00D52104"/>
    <w:rsid w:val="00D64B57"/>
    <w:rsid w:val="00D67BF8"/>
    <w:rsid w:val="00DC2E1C"/>
    <w:rsid w:val="00DD2DF9"/>
    <w:rsid w:val="00DF0EAF"/>
    <w:rsid w:val="00E90D1D"/>
    <w:rsid w:val="00EA1E22"/>
    <w:rsid w:val="00EB4BEC"/>
    <w:rsid w:val="00EF09FF"/>
    <w:rsid w:val="00F02B48"/>
    <w:rsid w:val="00FA5768"/>
    <w:rsid w:val="00FE1D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F5BE1E"/>
  <w15:docId w15:val="{6DF39BA8-1491-4713-8A6E-089FE86F5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551"/>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C17551"/>
    <w:rPr>
      <w:kern w:val="2"/>
      <w14:ligatures w14:val="standardContextual"/>
    </w:rPr>
  </w:style>
  <w:style w:type="paragraph" w:styleId="Piedepgina">
    <w:name w:val="footer"/>
    <w:basedOn w:val="Normal"/>
    <w:link w:val="Piedepgina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C17551"/>
    <w:rPr>
      <w:kern w:val="2"/>
      <w14:ligatures w14:val="standardContextual"/>
    </w:rPr>
  </w:style>
  <w:style w:type="paragraph" w:styleId="Sinespaciado">
    <w:name w:val="No Spacing"/>
    <w:uiPriority w:val="1"/>
    <w:qFormat/>
    <w:rsid w:val="00C17551"/>
    <w:pPr>
      <w:spacing w:after="0" w:line="240" w:lineRule="auto"/>
    </w:pPr>
    <w:rPr>
      <w:rFonts w:ascii="Cambria" w:eastAsia="Calibri" w:hAnsi="Cambria" w:cs="Times New Roman"/>
    </w:rPr>
  </w:style>
  <w:style w:type="paragraph" w:styleId="Prrafodelista">
    <w:name w:val="List Paragraph"/>
    <w:basedOn w:val="Normal"/>
    <w:uiPriority w:val="34"/>
    <w:qFormat/>
    <w:rsid w:val="000051AE"/>
    <w:pPr>
      <w:spacing w:after="240" w:line="360" w:lineRule="auto"/>
      <w:ind w:left="720" w:right="283"/>
      <w:contextualSpacing/>
      <w:jc w:val="both"/>
    </w:pPr>
    <w:rPr>
      <w:rFonts w:ascii="Arial" w:eastAsia="Arial" w:hAnsi="Arial" w:cs="Arial"/>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2</Pages>
  <Words>587</Words>
  <Characters>3231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PROPIETARIO</cp:lastModifiedBy>
  <cp:revision>10</cp:revision>
  <dcterms:created xsi:type="dcterms:W3CDTF">2026-05-12T18:03:00Z</dcterms:created>
  <dcterms:modified xsi:type="dcterms:W3CDTF">2026-05-13T21:04:00Z</dcterms:modified>
</cp:coreProperties>
</file>